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875" w:rsidRPr="00B367D9" w:rsidRDefault="001A5875" w:rsidP="001A5875">
      <w:pPr>
        <w:pStyle w:val="BasicParagraph"/>
        <w:jc w:val="both"/>
        <w:rPr>
          <w:rFonts w:ascii="B Mitra" w:cs="B Nazanin"/>
          <w:b/>
          <w:bCs/>
          <w:color w:val="auto"/>
          <w:spacing w:val="-12"/>
          <w:sz w:val="28"/>
          <w:szCs w:val="28"/>
          <w:rtl/>
        </w:rPr>
      </w:pPr>
      <w:r w:rsidRPr="00B367D9">
        <w:rPr>
          <w:rFonts w:ascii="B Mitra" w:cs="B Nazanin"/>
          <w:b/>
          <w:bCs/>
          <w:color w:val="auto"/>
          <w:spacing w:val="-12"/>
          <w:sz w:val="28"/>
          <w:szCs w:val="28"/>
          <w:rtl/>
        </w:rPr>
        <w:t>جوايـــز</w:t>
      </w:r>
    </w:p>
    <w:p w:rsidR="001A5875" w:rsidRPr="00B367D9" w:rsidRDefault="001A5875" w:rsidP="001A5875">
      <w:pPr>
        <w:pStyle w:val="BasicParagraph"/>
        <w:rPr>
          <w:rFonts w:ascii="B Nazanin" w:cs="B Nazanin"/>
          <w:b/>
          <w:bCs/>
          <w:color w:val="auto"/>
          <w:spacing w:val="-9"/>
          <w:sz w:val="28"/>
          <w:szCs w:val="28"/>
          <w:rtl/>
        </w:rPr>
      </w:pPr>
      <w:r w:rsidRPr="00B367D9">
        <w:rPr>
          <w:rFonts w:ascii="B Nazanin" w:cs="B Nazanin"/>
          <w:b/>
          <w:bCs/>
          <w:color w:val="auto"/>
          <w:spacing w:val="-9"/>
          <w:sz w:val="28"/>
          <w:szCs w:val="28"/>
          <w:rtl/>
        </w:rPr>
        <w:t>نفر برتر جشنواره</w:t>
      </w:r>
    </w:p>
    <w:p w:rsidR="001A5875" w:rsidRPr="00B367D9" w:rsidRDefault="001A5875" w:rsidP="001A5875">
      <w:pPr>
        <w:pStyle w:val="BasicParagraph"/>
        <w:rPr>
          <w:rFonts w:ascii="B Nazanin" w:cs="B Nazanin"/>
          <w:color w:val="auto"/>
          <w:spacing w:val="-8"/>
          <w:sz w:val="28"/>
          <w:szCs w:val="28"/>
          <w:rtl/>
        </w:rPr>
      </w:pPr>
      <w:r w:rsidRPr="00B367D9">
        <w:rPr>
          <w:rFonts w:ascii="B Nazanin" w:cs="B Nazanin"/>
          <w:color w:val="auto"/>
          <w:spacing w:val="-8"/>
          <w:sz w:val="28"/>
          <w:szCs w:val="28"/>
          <w:rtl/>
        </w:rPr>
        <w:t>جايــزه ويـــژه به مبلغ 2.000.000 ريال</w:t>
      </w:r>
    </w:p>
    <w:p w:rsidR="001A5875" w:rsidRPr="00B367D9" w:rsidRDefault="001A5875" w:rsidP="001A5875">
      <w:pPr>
        <w:pStyle w:val="BasicParagraph"/>
        <w:rPr>
          <w:rFonts w:ascii="B Nazanin" w:cs="B Nazanin"/>
          <w:color w:val="auto"/>
          <w:spacing w:val="-6"/>
          <w:sz w:val="28"/>
          <w:szCs w:val="28"/>
          <w:rtl/>
        </w:rPr>
      </w:pPr>
      <w:r w:rsidRPr="00B367D9">
        <w:rPr>
          <w:rFonts w:ascii="B Nazanin" w:cs="B Nazanin"/>
          <w:color w:val="auto"/>
          <w:spacing w:val="-6"/>
          <w:sz w:val="28"/>
          <w:szCs w:val="28"/>
          <w:rtl/>
        </w:rPr>
        <w:t>به همراه لوح تقديــر دومين جشنواره سياه و سپيد</w:t>
      </w:r>
    </w:p>
    <w:p w:rsidR="001A5875" w:rsidRPr="00B367D9" w:rsidRDefault="001A5875" w:rsidP="001A5875">
      <w:pPr>
        <w:pStyle w:val="BasicParagraph"/>
        <w:rPr>
          <w:rFonts w:ascii="B Nazanin" w:cs="B Nazanin"/>
          <w:color w:val="auto"/>
          <w:spacing w:val="-6"/>
          <w:sz w:val="28"/>
          <w:szCs w:val="28"/>
          <w:rtl/>
        </w:rPr>
      </w:pPr>
    </w:p>
    <w:p w:rsidR="001A5875" w:rsidRPr="00B367D9" w:rsidRDefault="001A5875" w:rsidP="001A5875">
      <w:pPr>
        <w:pStyle w:val="BasicParagraph"/>
        <w:rPr>
          <w:rFonts w:ascii="B Nazanin" w:cs="B Nazanin"/>
          <w:b/>
          <w:bCs/>
          <w:color w:val="auto"/>
          <w:spacing w:val="-9"/>
          <w:sz w:val="28"/>
          <w:szCs w:val="28"/>
          <w:rtl/>
        </w:rPr>
      </w:pPr>
      <w:r w:rsidRPr="00B367D9">
        <w:rPr>
          <w:rFonts w:ascii="B Nazanin" w:cs="B Nazanin"/>
          <w:b/>
          <w:bCs/>
          <w:color w:val="auto"/>
          <w:spacing w:val="-9"/>
          <w:sz w:val="28"/>
          <w:szCs w:val="28"/>
          <w:rtl/>
        </w:rPr>
        <w:t>نفرات اول در هر بخش (15 نفر)</w:t>
      </w:r>
    </w:p>
    <w:p w:rsidR="001A5875" w:rsidRPr="00B367D9" w:rsidRDefault="001A5875" w:rsidP="001A5875">
      <w:pPr>
        <w:pStyle w:val="BasicParagraph"/>
        <w:rPr>
          <w:rFonts w:ascii="B Nazanin" w:cs="B Nazanin"/>
          <w:color w:val="auto"/>
          <w:spacing w:val="-8"/>
          <w:sz w:val="28"/>
          <w:szCs w:val="28"/>
          <w:rtl/>
        </w:rPr>
      </w:pPr>
      <w:r w:rsidRPr="00B367D9">
        <w:rPr>
          <w:rFonts w:ascii="B Nazanin" w:cs="B Nazanin"/>
          <w:color w:val="auto"/>
          <w:spacing w:val="-8"/>
          <w:sz w:val="28"/>
          <w:szCs w:val="28"/>
          <w:rtl/>
        </w:rPr>
        <w:t>مبلـــغ 5.000.000 ريـال</w:t>
      </w:r>
    </w:p>
    <w:p w:rsidR="001A5875" w:rsidRPr="00B367D9" w:rsidRDefault="001A5875" w:rsidP="001A5875">
      <w:pPr>
        <w:pStyle w:val="BasicParagraph"/>
        <w:rPr>
          <w:rFonts w:ascii="B Nazanin" w:cs="B Nazanin"/>
          <w:color w:val="auto"/>
          <w:spacing w:val="-6"/>
          <w:sz w:val="28"/>
          <w:szCs w:val="28"/>
          <w:rtl/>
        </w:rPr>
      </w:pPr>
      <w:r w:rsidRPr="00B367D9">
        <w:rPr>
          <w:rFonts w:ascii="B Nazanin" w:cs="B Nazanin"/>
          <w:color w:val="auto"/>
          <w:spacing w:val="-6"/>
          <w:sz w:val="28"/>
          <w:szCs w:val="28"/>
          <w:rtl/>
        </w:rPr>
        <w:t>به همراه لوح تقديــر دومين جشنواره سياه و سپيد</w:t>
      </w:r>
    </w:p>
    <w:p w:rsidR="001A5875" w:rsidRPr="00B367D9" w:rsidRDefault="001A5875" w:rsidP="001A5875">
      <w:pPr>
        <w:pStyle w:val="BasicParagraph"/>
        <w:rPr>
          <w:rFonts w:ascii="B Nazanin" w:cs="B Nazanin"/>
          <w:b/>
          <w:bCs/>
          <w:color w:val="auto"/>
          <w:spacing w:val="-9"/>
          <w:sz w:val="28"/>
          <w:szCs w:val="28"/>
          <w:rtl/>
        </w:rPr>
      </w:pPr>
    </w:p>
    <w:p w:rsidR="001A5875" w:rsidRPr="00B367D9" w:rsidRDefault="001A5875" w:rsidP="001A5875">
      <w:pPr>
        <w:pStyle w:val="BasicParagraph"/>
        <w:jc w:val="both"/>
        <w:rPr>
          <w:rFonts w:ascii="B Mitra" w:cs="B Nazanin"/>
          <w:b/>
          <w:bCs/>
          <w:color w:val="auto"/>
          <w:spacing w:val="-7"/>
          <w:sz w:val="28"/>
          <w:szCs w:val="28"/>
          <w:rtl/>
        </w:rPr>
      </w:pPr>
      <w:r w:rsidRPr="00B367D9">
        <w:rPr>
          <w:rFonts w:ascii="B Mitra" w:cs="B Nazanin"/>
          <w:b/>
          <w:bCs/>
          <w:color w:val="auto"/>
          <w:spacing w:val="-7"/>
          <w:sz w:val="28"/>
          <w:szCs w:val="28"/>
          <w:rtl/>
        </w:rPr>
        <w:t xml:space="preserve">در پايان </w:t>
      </w:r>
      <w:r w:rsidRPr="00B367D9">
        <w:rPr>
          <w:rFonts w:ascii="B Mitra" w:cs="B Nazanin" w:hint="cs"/>
          <w:b/>
          <w:bCs/>
          <w:color w:val="auto"/>
          <w:spacing w:val="-7"/>
          <w:sz w:val="28"/>
          <w:szCs w:val="28"/>
          <w:rtl/>
        </w:rPr>
        <w:t>به</w:t>
      </w:r>
      <w:r w:rsidRPr="00B367D9">
        <w:rPr>
          <w:rFonts w:ascii="B Mitra" w:cs="B Nazanin"/>
          <w:b/>
          <w:bCs/>
          <w:color w:val="auto"/>
          <w:spacing w:val="-7"/>
          <w:sz w:val="28"/>
          <w:szCs w:val="28"/>
          <w:rtl/>
        </w:rPr>
        <w:t xml:space="preserve"> شرکت</w:t>
      </w:r>
      <w:r w:rsidRPr="00B367D9">
        <w:rPr>
          <w:rFonts w:ascii="Cambria Math" w:hAnsi="Cambria Math" w:cs="Cambria Math" w:hint="cs"/>
          <w:b/>
          <w:bCs/>
          <w:color w:val="auto"/>
          <w:spacing w:val="-7"/>
          <w:sz w:val="28"/>
          <w:szCs w:val="28"/>
          <w:rtl/>
        </w:rPr>
        <w:t> </w:t>
      </w:r>
      <w:r w:rsidRPr="00B367D9">
        <w:rPr>
          <w:rFonts w:ascii="B Mitra" w:cs="B Nazanin"/>
          <w:b/>
          <w:bCs/>
          <w:color w:val="auto"/>
          <w:spacing w:val="-7"/>
          <w:sz w:val="28"/>
          <w:szCs w:val="28"/>
          <w:rtl/>
        </w:rPr>
        <w:t>کنندگان</w:t>
      </w:r>
      <w:r w:rsidRPr="00B367D9">
        <w:rPr>
          <w:rFonts w:ascii="B Mitra" w:cs="B Nazanin" w:hint="cs"/>
          <w:b/>
          <w:bCs/>
          <w:color w:val="auto"/>
          <w:spacing w:val="-7"/>
          <w:sz w:val="28"/>
          <w:szCs w:val="28"/>
          <w:rtl/>
        </w:rPr>
        <w:t>ی که اثر آنها به مرحله دوم داوری راه یافته است،</w:t>
      </w:r>
      <w:bookmarkStart w:id="0" w:name="_GoBack"/>
      <w:bookmarkEnd w:id="0"/>
      <w:r w:rsidRPr="00B367D9">
        <w:rPr>
          <w:rFonts w:ascii="B Mitra" w:cs="B Nazanin"/>
          <w:b/>
          <w:bCs/>
          <w:color w:val="auto"/>
          <w:spacing w:val="-7"/>
          <w:sz w:val="28"/>
          <w:szCs w:val="28"/>
          <w:rtl/>
        </w:rPr>
        <w:t>گواهي شرکت در جشنواره صادر مي</w:t>
      </w:r>
      <w:r w:rsidRPr="00B367D9">
        <w:rPr>
          <w:rFonts w:ascii="Cambria Math" w:hAnsi="Cambria Math" w:cs="Cambria Math" w:hint="cs"/>
          <w:b/>
          <w:bCs/>
          <w:color w:val="auto"/>
          <w:spacing w:val="-7"/>
          <w:sz w:val="28"/>
          <w:szCs w:val="28"/>
          <w:rtl/>
        </w:rPr>
        <w:t> </w:t>
      </w:r>
      <w:r w:rsidRPr="00B367D9">
        <w:rPr>
          <w:rFonts w:ascii="B Mitra" w:cs="B Nazanin"/>
          <w:b/>
          <w:bCs/>
          <w:color w:val="auto"/>
          <w:spacing w:val="-7"/>
          <w:sz w:val="28"/>
          <w:szCs w:val="28"/>
          <w:rtl/>
        </w:rPr>
        <w:t>شود.</w:t>
      </w:r>
    </w:p>
    <w:p w:rsidR="007C57CB" w:rsidRDefault="007C57CB"/>
    <w:sectPr w:rsidR="007C57CB" w:rsidSect="007C5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5875"/>
    <w:rsid w:val="001A5875"/>
    <w:rsid w:val="00510DD6"/>
    <w:rsid w:val="005E3C99"/>
    <w:rsid w:val="00721C01"/>
    <w:rsid w:val="007C57CB"/>
    <w:rsid w:val="00B05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A5875"/>
    <w:pPr>
      <w:autoSpaceDE w:val="0"/>
      <w:autoSpaceDN w:val="0"/>
      <w:bidi/>
      <w:adjustRightInd w:val="0"/>
      <w:spacing w:line="288" w:lineRule="auto"/>
      <w:jc w:val="left"/>
      <w:textAlignment w:val="center"/>
    </w:pPr>
    <w:rPr>
      <w:rFonts w:ascii="Adobe Arabic" w:hAnsi="Adobe Arabic" w:cs="Adobe Arabic"/>
      <w:color w:val="000000"/>
      <w:sz w:val="24"/>
      <w:szCs w:val="24"/>
      <w:lang w:bidi="ar-Y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>Grizli777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IT-CENTER</dc:creator>
  <cp:keywords/>
  <dc:description/>
  <cp:lastModifiedBy>IT-CENTER</cp:lastModifiedBy>
  <cp:revision>1</cp:revision>
  <dcterms:created xsi:type="dcterms:W3CDTF">2013-11-22T05:48:00Z</dcterms:created>
  <dcterms:modified xsi:type="dcterms:W3CDTF">2013-11-22T05:48:00Z</dcterms:modified>
</cp:coreProperties>
</file>